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F4" w:rsidRDefault="0021181F" w:rsidP="00C33DD4">
      <w:pPr>
        <w:spacing w:line="300" w:lineRule="exact"/>
        <w:jc w:val="right"/>
      </w:pPr>
      <w:bookmarkStart w:id="0" w:name="_GoBack"/>
      <w:bookmarkEnd w:id="0"/>
      <w:r>
        <w:rPr>
          <w:rFonts w:hint="eastAsia"/>
        </w:rPr>
        <w:t>別紙１</w:t>
      </w:r>
    </w:p>
    <w:p w:rsidR="0021181F" w:rsidRPr="001554C8" w:rsidRDefault="0021181F" w:rsidP="00C33DD4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1554C8">
        <w:rPr>
          <w:rFonts w:ascii="BIZ UDPゴシック" w:eastAsia="BIZ UDPゴシック" w:hAnsi="BIZ UDPゴシック" w:hint="eastAsia"/>
        </w:rPr>
        <w:t>気象・地震警報等発令時</w:t>
      </w:r>
      <w:r w:rsidRPr="007B685C">
        <w:rPr>
          <w:rFonts w:ascii="BIZ UDPゴシック" w:eastAsia="BIZ UDPゴシック" w:hAnsi="BIZ UDPゴシック" w:hint="eastAsia"/>
          <w:color w:val="000000" w:themeColor="text1"/>
        </w:rPr>
        <w:t>の</w:t>
      </w:r>
      <w:r w:rsidR="00476F41" w:rsidRPr="007B685C">
        <w:rPr>
          <w:rFonts w:ascii="BIZ UDPゴシック" w:eastAsia="BIZ UDPゴシック" w:hAnsi="BIZ UDPゴシック" w:hint="eastAsia"/>
          <w:color w:val="000000" w:themeColor="text1"/>
        </w:rPr>
        <w:t>区立</w:t>
      </w:r>
      <w:r w:rsidRPr="001554C8">
        <w:rPr>
          <w:rFonts w:ascii="BIZ UDPゴシック" w:eastAsia="BIZ UDPゴシック" w:hAnsi="BIZ UDPゴシック" w:hint="eastAsia"/>
        </w:rPr>
        <w:t>幼稚園、小中学校の対応一覧</w:t>
      </w:r>
    </w:p>
    <w:p w:rsidR="0021181F" w:rsidRDefault="0021181F" w:rsidP="00C33DD4">
      <w:pPr>
        <w:spacing w:line="300" w:lineRule="exact"/>
      </w:pPr>
    </w:p>
    <w:p w:rsidR="00F2383B" w:rsidRPr="005903DD" w:rsidRDefault="00F2383B" w:rsidP="00C33DD4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F2383B">
        <w:rPr>
          <w:rFonts w:ascii="BIZ UDPゴシック" w:eastAsia="BIZ UDPゴシック" w:hAnsi="BIZ UDPゴシック" w:hint="eastAsia"/>
        </w:rPr>
        <w:t>１　大雨および暴風（台</w:t>
      </w:r>
      <w:r w:rsidRPr="005903DD">
        <w:rPr>
          <w:rFonts w:ascii="BIZ UDPゴシック" w:eastAsia="BIZ UDPゴシック" w:hAnsi="BIZ UDPゴシック" w:hint="eastAsia"/>
          <w:color w:val="000000" w:themeColor="text1"/>
        </w:rPr>
        <w:t>風）、大雪の発生等に伴う判断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083"/>
        <w:gridCol w:w="2693"/>
        <w:gridCol w:w="2694"/>
        <w:gridCol w:w="3622"/>
      </w:tblGrid>
      <w:tr w:rsidR="005903DD" w:rsidRPr="005903DD" w:rsidTr="007C6744">
        <w:trPr>
          <w:trHeight w:val="755"/>
        </w:trPr>
        <w:tc>
          <w:tcPr>
            <w:tcW w:w="582" w:type="dxa"/>
          </w:tcPr>
          <w:p w:rsidR="0021181F" w:rsidRPr="005903DD" w:rsidRDefault="0021181F" w:rsidP="00C33DD4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083" w:type="dxa"/>
            <w:vAlign w:val="center"/>
          </w:tcPr>
          <w:p w:rsidR="0021181F" w:rsidRPr="005903DD" w:rsidRDefault="0021181F" w:rsidP="00C33DD4">
            <w:pPr>
              <w:spacing w:line="300" w:lineRule="exact"/>
              <w:jc w:val="center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判断時期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:rsidR="0021181F" w:rsidRPr="005903DD" w:rsidRDefault="0021181F" w:rsidP="00C33DD4">
            <w:pPr>
              <w:spacing w:line="300" w:lineRule="exact"/>
              <w:jc w:val="lef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特別警報</w:t>
            </w:r>
          </w:p>
          <w:p w:rsidR="0021181F" w:rsidRPr="005903DD" w:rsidRDefault="0021181F" w:rsidP="00C33DD4">
            <w:pPr>
              <w:spacing w:line="300" w:lineRule="exact"/>
              <w:jc w:val="lef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（大雨特別警報、暴風特別警報、</w:t>
            </w:r>
          </w:p>
          <w:p w:rsidR="0021181F" w:rsidRPr="005903DD" w:rsidRDefault="0021181F" w:rsidP="00C33DD4">
            <w:pPr>
              <w:spacing w:line="300" w:lineRule="exact"/>
              <w:ind w:firstLineChars="100" w:firstLine="240"/>
              <w:jc w:val="lef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大雪特別警報、暴風雪特別警報）</w:t>
            </w:r>
          </w:p>
        </w:tc>
        <w:tc>
          <w:tcPr>
            <w:tcW w:w="3622" w:type="dxa"/>
            <w:shd w:val="clear" w:color="auto" w:fill="E7E6E6" w:themeFill="background2"/>
            <w:vAlign w:val="center"/>
          </w:tcPr>
          <w:p w:rsidR="0021181F" w:rsidRPr="005903DD" w:rsidRDefault="0021181F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警報</w:t>
            </w:r>
          </w:p>
          <w:p w:rsidR="007C2C4C" w:rsidRPr="005903DD" w:rsidRDefault="0021181F" w:rsidP="00C33DD4">
            <w:pPr>
              <w:spacing w:line="300" w:lineRule="exact"/>
              <w:ind w:left="240" w:hangingChars="100" w:hanging="240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（暴風警報、暴風雪警報、</w:t>
            </w:r>
          </w:p>
          <w:p w:rsidR="0021181F" w:rsidRPr="005903DD" w:rsidRDefault="0021181F" w:rsidP="00C33DD4">
            <w:pPr>
              <w:spacing w:line="300" w:lineRule="exact"/>
              <w:ind w:leftChars="100" w:left="240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大雪警報／大雨は除く）</w:t>
            </w:r>
          </w:p>
        </w:tc>
      </w:tr>
      <w:tr w:rsidR="005903DD" w:rsidRPr="005903DD" w:rsidTr="007C6744">
        <w:trPr>
          <w:cantSplit/>
          <w:trHeight w:val="936"/>
        </w:trPr>
        <w:tc>
          <w:tcPr>
            <w:tcW w:w="582" w:type="dxa"/>
            <w:vMerge w:val="restart"/>
            <w:textDirection w:val="tbRlV"/>
            <w:vAlign w:val="center"/>
          </w:tcPr>
          <w:p w:rsidR="00B85B4E" w:rsidRPr="005903DD" w:rsidRDefault="00B85B4E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登園・登校</w:t>
            </w:r>
          </w:p>
        </w:tc>
        <w:tc>
          <w:tcPr>
            <w:tcW w:w="5083" w:type="dxa"/>
          </w:tcPr>
          <w:p w:rsidR="00B85B4E" w:rsidRPr="005903DD" w:rsidRDefault="00B85B4E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【前日】</w:t>
            </w:r>
          </w:p>
          <w:p w:rsidR="00B85B4E" w:rsidRPr="005903DD" w:rsidRDefault="00B85B4E" w:rsidP="00891EB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・主要交通機関</w:t>
            </w:r>
            <w:r w:rsidRPr="005903DD">
              <w:rPr>
                <w:rFonts w:ascii="BIZ UDPゴシック" w:eastAsia="BIZ UDPゴシック" w:hAnsi="BIZ UDPゴシック"/>
                <w:color w:val="000000" w:themeColor="text1"/>
              </w:rPr>
              <w:t>(ＪＲまたは私鉄等)の計画運休が見込まれている場合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:rsidR="00B85B4E" w:rsidRPr="005903DD" w:rsidRDefault="00B85B4E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臨時休業</w:t>
            </w:r>
          </w:p>
        </w:tc>
        <w:tc>
          <w:tcPr>
            <w:tcW w:w="3622" w:type="dxa"/>
            <w:shd w:val="clear" w:color="auto" w:fill="E7E6E6" w:themeFill="background2"/>
            <w:vAlign w:val="center"/>
          </w:tcPr>
          <w:p w:rsidR="00B85B4E" w:rsidRPr="005903DD" w:rsidRDefault="00B85B4E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臨時休業</w:t>
            </w:r>
          </w:p>
        </w:tc>
      </w:tr>
      <w:tr w:rsidR="005903DD" w:rsidRPr="005903DD" w:rsidTr="007C6744">
        <w:trPr>
          <w:cantSplit/>
          <w:trHeight w:val="936"/>
        </w:trPr>
        <w:tc>
          <w:tcPr>
            <w:tcW w:w="582" w:type="dxa"/>
            <w:vMerge/>
            <w:textDirection w:val="tbRlV"/>
            <w:vAlign w:val="center"/>
          </w:tcPr>
          <w:p w:rsidR="00C55C4C" w:rsidRPr="005903DD" w:rsidRDefault="00C55C4C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083" w:type="dxa"/>
            <w:tcBorders>
              <w:top w:val="dotted" w:sz="4" w:space="0" w:color="auto"/>
            </w:tcBorders>
          </w:tcPr>
          <w:p w:rsidR="00C55C4C" w:rsidRPr="005903DD" w:rsidRDefault="00C55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【当日】</w:t>
            </w:r>
          </w:p>
          <w:p w:rsidR="00C55C4C" w:rsidRPr="005903DD" w:rsidRDefault="00C55C4C" w:rsidP="00C33DD4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・午前６時の時点で「特別警報」</w:t>
            </w:r>
            <w:r w:rsidR="008851D9"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「警報」</w:t>
            </w: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が出ている場合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55C4C" w:rsidRPr="005903DD" w:rsidRDefault="00C55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臨時休業</w:t>
            </w:r>
          </w:p>
        </w:tc>
        <w:tc>
          <w:tcPr>
            <w:tcW w:w="3622" w:type="dxa"/>
            <w:tcBorders>
              <w:top w:val="dotted" w:sz="4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C55C4C" w:rsidRPr="005903DD" w:rsidRDefault="00C55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臨時休業</w:t>
            </w:r>
          </w:p>
        </w:tc>
      </w:tr>
      <w:tr w:rsidR="005903DD" w:rsidRPr="005903DD" w:rsidTr="007C6744">
        <w:trPr>
          <w:cantSplit/>
          <w:trHeight w:val="738"/>
        </w:trPr>
        <w:tc>
          <w:tcPr>
            <w:tcW w:w="582" w:type="dxa"/>
            <w:vMerge w:val="restart"/>
            <w:textDirection w:val="tbRlV"/>
            <w:vAlign w:val="center"/>
          </w:tcPr>
          <w:p w:rsidR="00186B89" w:rsidRPr="005903DD" w:rsidRDefault="00186B89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降園・下校</w:t>
            </w:r>
          </w:p>
        </w:tc>
        <w:tc>
          <w:tcPr>
            <w:tcW w:w="5083" w:type="dxa"/>
            <w:vMerge w:val="restart"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【前日】</w:t>
            </w:r>
          </w:p>
          <w:p w:rsidR="00186B89" w:rsidRPr="005903DD" w:rsidRDefault="00186B89" w:rsidP="00891EB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・降園・下校前に「特別警報」「警報」が出ることが予測された場合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幼稚園：保護者の引き取りを依頼</w:t>
            </w:r>
          </w:p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小学校：学校</w:t>
            </w:r>
            <w:r w:rsidRPr="005903DD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AE0059" w:rsidRPr="005903DD">
              <w:rPr>
                <w:rFonts w:hint="eastAsia"/>
                <w:color w:val="000000" w:themeColor="text1"/>
                <w:sz w:val="20"/>
                <w:szCs w:val="20"/>
              </w:rPr>
              <w:t>学童クラブ・放課ＧＯ</w:t>
            </w:r>
            <w:r w:rsidR="007C6744" w:rsidRPr="005903DD">
              <w:rPr>
                <w:rFonts w:hint="eastAsia"/>
                <w:color w:val="000000" w:themeColor="text1"/>
                <w:sz w:val="20"/>
                <w:szCs w:val="20"/>
              </w:rPr>
              <w:t>→</w:t>
            </w:r>
            <w:r w:rsidR="00AE0059" w:rsidRPr="005903DD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  <w:r w:rsidRPr="005903DD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5903DD">
              <w:rPr>
                <w:rFonts w:hint="eastAsia"/>
                <w:color w:val="000000" w:themeColor="text1"/>
              </w:rPr>
              <w:t>で待機</w:t>
            </w:r>
          </w:p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中学校：学校で待機</w:t>
            </w:r>
          </w:p>
        </w:tc>
        <w:tc>
          <w:tcPr>
            <w:tcW w:w="36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B89" w:rsidRPr="005903DD" w:rsidRDefault="00186B89" w:rsidP="00C33DD4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各幼稚園、小中学校の判断で対応</w:t>
            </w:r>
            <w:r w:rsidR="005A7B35"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します。</w:t>
            </w:r>
          </w:p>
          <w:p w:rsidR="007C2C4C" w:rsidRPr="005903DD" w:rsidRDefault="007C2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※「特別警報」発令時を参考</w:t>
            </w:r>
          </w:p>
        </w:tc>
      </w:tr>
      <w:tr w:rsidR="005903DD" w:rsidRPr="005903DD" w:rsidTr="007C6744">
        <w:trPr>
          <w:cantSplit/>
          <w:trHeight w:val="348"/>
        </w:trPr>
        <w:tc>
          <w:tcPr>
            <w:tcW w:w="582" w:type="dxa"/>
            <w:vMerge/>
            <w:textDirection w:val="tbRlV"/>
            <w:vAlign w:val="center"/>
          </w:tcPr>
          <w:p w:rsidR="00186B89" w:rsidRPr="005903DD" w:rsidRDefault="00186B89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083" w:type="dxa"/>
            <w:vMerge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午後６時までに</w:t>
            </w:r>
          </w:p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解除された場合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午後６時までに</w:t>
            </w:r>
          </w:p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解除されない場合</w:t>
            </w:r>
          </w:p>
        </w:tc>
        <w:tc>
          <w:tcPr>
            <w:tcW w:w="36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5903DD" w:rsidRPr="005903DD" w:rsidTr="007C6744">
        <w:trPr>
          <w:cantSplit/>
          <w:trHeight w:val="930"/>
        </w:trPr>
        <w:tc>
          <w:tcPr>
            <w:tcW w:w="582" w:type="dxa"/>
            <w:vMerge/>
            <w:textDirection w:val="tbRlV"/>
            <w:vAlign w:val="center"/>
          </w:tcPr>
          <w:p w:rsidR="00186B89" w:rsidRPr="005903DD" w:rsidRDefault="00186B89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083" w:type="dxa"/>
            <w:vMerge/>
            <w:tcBorders>
              <w:bottom w:val="dotted" w:sz="4" w:space="0" w:color="auto"/>
            </w:tcBorders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下校</w:t>
            </w:r>
          </w:p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※小学校は、方面別集団下校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B89" w:rsidRPr="005903DD" w:rsidRDefault="00186B89" w:rsidP="00C33DD4">
            <w:pPr>
              <w:spacing w:line="300" w:lineRule="exact"/>
              <w:ind w:left="240" w:hangingChars="100" w:hanging="240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保護者引き取り</w:t>
            </w:r>
          </w:p>
        </w:tc>
        <w:tc>
          <w:tcPr>
            <w:tcW w:w="3622" w:type="dxa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86B89" w:rsidRPr="005903DD" w:rsidRDefault="00186B89" w:rsidP="00C33DD4">
            <w:pPr>
              <w:spacing w:line="300" w:lineRule="exact"/>
              <w:rPr>
                <w:color w:val="000000" w:themeColor="text1"/>
              </w:rPr>
            </w:pPr>
          </w:p>
        </w:tc>
      </w:tr>
      <w:tr w:rsidR="005903DD" w:rsidRPr="005903DD" w:rsidTr="007C6744">
        <w:trPr>
          <w:cantSplit/>
          <w:trHeight w:val="864"/>
        </w:trPr>
        <w:tc>
          <w:tcPr>
            <w:tcW w:w="582" w:type="dxa"/>
            <w:vMerge/>
            <w:textDirection w:val="tbRlV"/>
            <w:vAlign w:val="center"/>
          </w:tcPr>
          <w:p w:rsidR="007C2C4C" w:rsidRPr="005903DD" w:rsidRDefault="007C2C4C" w:rsidP="00C33DD4">
            <w:pPr>
              <w:spacing w:line="30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083" w:type="dxa"/>
            <w:tcBorders>
              <w:top w:val="dotted" w:sz="4" w:space="0" w:color="auto"/>
            </w:tcBorders>
          </w:tcPr>
          <w:p w:rsidR="007C2C4C" w:rsidRPr="005903DD" w:rsidRDefault="007C2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【当日】</w:t>
            </w:r>
          </w:p>
          <w:p w:rsidR="007C2C4C" w:rsidRPr="005903DD" w:rsidRDefault="007C2C4C" w:rsidP="00C33DD4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・降園・下校前に「特別警報」「警報」が出た場合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2C4C" w:rsidRPr="005903DD" w:rsidRDefault="007C2C4C" w:rsidP="00C33DD4">
            <w:pPr>
              <w:spacing w:line="300" w:lineRule="exact"/>
              <w:rPr>
                <w:color w:val="000000" w:themeColor="text1"/>
              </w:rPr>
            </w:pPr>
            <w:r w:rsidRPr="005903DD">
              <w:rPr>
                <w:rFonts w:hint="eastAsia"/>
                <w:color w:val="000000" w:themeColor="text1"/>
              </w:rPr>
              <w:t>臨時休業</w:t>
            </w:r>
          </w:p>
        </w:tc>
        <w:tc>
          <w:tcPr>
            <w:tcW w:w="362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4C" w:rsidRPr="005903DD" w:rsidRDefault="007C2C4C" w:rsidP="00C33DD4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各幼稚園、小中学校の判断で対応</w:t>
            </w:r>
            <w:r w:rsidR="005A7B35" w:rsidRPr="005903DD">
              <w:rPr>
                <w:rFonts w:ascii="BIZ UDPゴシック" w:eastAsia="BIZ UDPゴシック" w:hAnsi="BIZ UDPゴシック" w:hint="eastAsia"/>
                <w:color w:val="000000" w:themeColor="text1"/>
              </w:rPr>
              <w:t>します。</w:t>
            </w:r>
          </w:p>
        </w:tc>
      </w:tr>
    </w:tbl>
    <w:p w:rsidR="00F2383B" w:rsidRPr="005903DD" w:rsidRDefault="00F2383B" w:rsidP="00C33DD4">
      <w:pPr>
        <w:spacing w:line="300" w:lineRule="exact"/>
        <w:rPr>
          <w:color w:val="000000" w:themeColor="text1"/>
        </w:rPr>
      </w:pPr>
    </w:p>
    <w:p w:rsidR="00F2383B" w:rsidRPr="005903DD" w:rsidRDefault="000B7E08" w:rsidP="00C33DD4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5903DD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="00F2383B" w:rsidRPr="005903DD">
        <w:rPr>
          <w:rFonts w:ascii="BIZ UDPゴシック" w:eastAsia="BIZ UDPゴシック" w:hAnsi="BIZ UDPゴシック" w:hint="eastAsia"/>
          <w:color w:val="000000" w:themeColor="text1"/>
        </w:rPr>
        <w:t xml:space="preserve">　地震発生に伴う判断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5340"/>
        <w:gridCol w:w="3669"/>
      </w:tblGrid>
      <w:tr w:rsidR="005903DD" w:rsidRPr="005903DD" w:rsidTr="007C6744">
        <w:tc>
          <w:tcPr>
            <w:tcW w:w="562" w:type="dxa"/>
          </w:tcPr>
          <w:p w:rsidR="000B7E08" w:rsidRPr="005903DD" w:rsidRDefault="000B7E08" w:rsidP="00C33DD4">
            <w:pPr>
              <w:spacing w:line="30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B7E08" w:rsidRPr="005903DD" w:rsidRDefault="00C33DD4" w:rsidP="00C33DD4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判断時期</w:t>
            </w:r>
          </w:p>
        </w:tc>
        <w:tc>
          <w:tcPr>
            <w:tcW w:w="5340" w:type="dxa"/>
            <w:vAlign w:val="center"/>
          </w:tcPr>
          <w:p w:rsidR="000B7E08" w:rsidRPr="005903DD" w:rsidRDefault="00C33DD4" w:rsidP="00C33DD4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震度５弱以上</w:t>
            </w:r>
          </w:p>
        </w:tc>
        <w:tc>
          <w:tcPr>
            <w:tcW w:w="3669" w:type="dxa"/>
            <w:vAlign w:val="center"/>
          </w:tcPr>
          <w:p w:rsidR="000B7E08" w:rsidRPr="005903DD" w:rsidRDefault="00C33DD4" w:rsidP="00C33DD4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震度４以下</w:t>
            </w:r>
          </w:p>
        </w:tc>
      </w:tr>
      <w:tr w:rsidR="000B7E08" w:rsidRPr="005903DD" w:rsidTr="007C6744">
        <w:trPr>
          <w:cantSplit/>
          <w:trHeight w:val="1419"/>
        </w:trPr>
        <w:tc>
          <w:tcPr>
            <w:tcW w:w="562" w:type="dxa"/>
            <w:textDirection w:val="tbRlV"/>
          </w:tcPr>
          <w:p w:rsidR="000B7E08" w:rsidRPr="005903DD" w:rsidRDefault="00C33DD4" w:rsidP="00C33DD4">
            <w:pPr>
              <w:spacing w:line="300" w:lineRule="exact"/>
              <w:ind w:left="113" w:right="113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在校・在園</w:t>
            </w:r>
          </w:p>
        </w:tc>
        <w:tc>
          <w:tcPr>
            <w:tcW w:w="5103" w:type="dxa"/>
          </w:tcPr>
          <w:p w:rsidR="00C33DD4" w:rsidRPr="005903DD" w:rsidRDefault="00C33DD4" w:rsidP="00C33DD4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【当日】</w:t>
            </w:r>
          </w:p>
          <w:p w:rsidR="000B7E08" w:rsidRPr="005903DD" w:rsidRDefault="00C33DD4" w:rsidP="00C33DD4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5903DD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・地震が発生した場合</w:t>
            </w:r>
          </w:p>
        </w:tc>
        <w:tc>
          <w:tcPr>
            <w:tcW w:w="5340" w:type="dxa"/>
            <w:vAlign w:val="center"/>
          </w:tcPr>
          <w:p w:rsidR="000B7E08" w:rsidRPr="005903DD" w:rsidRDefault="00C33DD4" w:rsidP="00052777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幼稚園：保護者への引き渡し</w:t>
            </w:r>
          </w:p>
          <w:p w:rsidR="007C6744" w:rsidRPr="005903DD" w:rsidRDefault="00DB567E" w:rsidP="007C6744">
            <w:pPr>
              <w:spacing w:line="300" w:lineRule="exact"/>
              <w:rPr>
                <w:color w:val="000000" w:themeColor="text1"/>
                <w:sz w:val="22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小学校：</w:t>
            </w:r>
            <w:r w:rsidRPr="005903DD">
              <w:rPr>
                <w:rFonts w:hint="eastAsia"/>
                <w:color w:val="000000" w:themeColor="text1"/>
                <w:sz w:val="22"/>
              </w:rPr>
              <w:t>学校または学童クラブ・放課ＧＯ</w:t>
            </w:r>
            <w:r w:rsidR="007C6744" w:rsidRPr="005903DD">
              <w:rPr>
                <w:rFonts w:hint="eastAsia"/>
                <w:color w:val="000000" w:themeColor="text1"/>
                <w:sz w:val="22"/>
              </w:rPr>
              <w:t>→</w:t>
            </w:r>
            <w:r w:rsidRPr="005903DD">
              <w:rPr>
                <w:rFonts w:hint="eastAsia"/>
                <w:color w:val="000000" w:themeColor="text1"/>
                <w:sz w:val="22"/>
              </w:rPr>
              <w:t>等に留</w:t>
            </w:r>
          </w:p>
          <w:p w:rsidR="00DB567E" w:rsidRPr="005903DD" w:rsidRDefault="00DB567E" w:rsidP="007C6744">
            <w:pPr>
              <w:spacing w:line="300" w:lineRule="exact"/>
              <w:ind w:firstLineChars="450" w:firstLine="990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 w:val="22"/>
              </w:rPr>
              <w:t>め置き、保護者への引き渡し</w:t>
            </w:r>
          </w:p>
          <w:p w:rsidR="00C33DD4" w:rsidRPr="005903DD" w:rsidRDefault="00C33DD4" w:rsidP="00052777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中学校：</w:t>
            </w:r>
            <w:r w:rsidRPr="005903DD">
              <w:rPr>
                <w:rFonts w:hint="eastAsia"/>
                <w:color w:val="000000" w:themeColor="text1"/>
                <w:sz w:val="22"/>
              </w:rPr>
              <w:t>学校に留め置き、保護者への引き渡し</w:t>
            </w:r>
          </w:p>
        </w:tc>
        <w:tc>
          <w:tcPr>
            <w:tcW w:w="3669" w:type="dxa"/>
            <w:vAlign w:val="center"/>
          </w:tcPr>
          <w:p w:rsidR="000B7E08" w:rsidRPr="005903DD" w:rsidRDefault="00C33DD4" w:rsidP="00052777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特段、対応なし</w:t>
            </w:r>
          </w:p>
          <w:p w:rsidR="00C33DD4" w:rsidRPr="005903DD" w:rsidRDefault="00C33DD4" w:rsidP="00052777">
            <w:pPr>
              <w:spacing w:line="300" w:lineRule="exact"/>
              <w:rPr>
                <w:color w:val="000000" w:themeColor="text1"/>
                <w:szCs w:val="24"/>
              </w:rPr>
            </w:pPr>
            <w:r w:rsidRPr="005903DD">
              <w:rPr>
                <w:rFonts w:hint="eastAsia"/>
                <w:color w:val="000000" w:themeColor="text1"/>
                <w:szCs w:val="24"/>
              </w:rPr>
              <w:t>※被害状況に応じて対応</w:t>
            </w:r>
          </w:p>
        </w:tc>
      </w:tr>
    </w:tbl>
    <w:p w:rsidR="0021181F" w:rsidRPr="005903DD" w:rsidRDefault="0021181F" w:rsidP="000B7E08">
      <w:pPr>
        <w:spacing w:line="320" w:lineRule="exact"/>
        <w:rPr>
          <w:color w:val="000000" w:themeColor="text1"/>
          <w:sz w:val="2"/>
          <w:szCs w:val="2"/>
        </w:rPr>
      </w:pPr>
    </w:p>
    <w:sectPr w:rsidR="0021181F" w:rsidRPr="005903DD" w:rsidSect="00C33DD4">
      <w:pgSz w:w="16838" w:h="11906" w:orient="landscape" w:code="9"/>
      <w:pgMar w:top="907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93" w:rsidRDefault="00FD6C93" w:rsidP="005A7B35">
      <w:r>
        <w:separator/>
      </w:r>
    </w:p>
  </w:endnote>
  <w:endnote w:type="continuationSeparator" w:id="0">
    <w:p w:rsidR="00FD6C93" w:rsidRDefault="00FD6C93" w:rsidP="005A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93" w:rsidRDefault="00FD6C93" w:rsidP="005A7B35">
      <w:r>
        <w:separator/>
      </w:r>
    </w:p>
  </w:footnote>
  <w:footnote w:type="continuationSeparator" w:id="0">
    <w:p w:rsidR="00FD6C93" w:rsidRDefault="00FD6C93" w:rsidP="005A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1F"/>
    <w:rsid w:val="00003C9A"/>
    <w:rsid w:val="00052777"/>
    <w:rsid w:val="000B7E08"/>
    <w:rsid w:val="001554C8"/>
    <w:rsid w:val="00186B89"/>
    <w:rsid w:val="0021181F"/>
    <w:rsid w:val="003A1875"/>
    <w:rsid w:val="0045643B"/>
    <w:rsid w:val="00476F41"/>
    <w:rsid w:val="004E03F4"/>
    <w:rsid w:val="004F6055"/>
    <w:rsid w:val="00576B5D"/>
    <w:rsid w:val="005839CA"/>
    <w:rsid w:val="005903DD"/>
    <w:rsid w:val="005A7B35"/>
    <w:rsid w:val="006D7751"/>
    <w:rsid w:val="007B02CE"/>
    <w:rsid w:val="007B685C"/>
    <w:rsid w:val="007C2C4C"/>
    <w:rsid w:val="007C6744"/>
    <w:rsid w:val="008851D9"/>
    <w:rsid w:val="00891EB1"/>
    <w:rsid w:val="008F5ABA"/>
    <w:rsid w:val="00AE0059"/>
    <w:rsid w:val="00B85B4E"/>
    <w:rsid w:val="00BA7AB8"/>
    <w:rsid w:val="00C0065C"/>
    <w:rsid w:val="00C33DD4"/>
    <w:rsid w:val="00C55C4C"/>
    <w:rsid w:val="00CB24A3"/>
    <w:rsid w:val="00DB567E"/>
    <w:rsid w:val="00E648B8"/>
    <w:rsid w:val="00F048CB"/>
    <w:rsid w:val="00F2383B"/>
    <w:rsid w:val="00F56132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B35"/>
  </w:style>
  <w:style w:type="paragraph" w:styleId="a6">
    <w:name w:val="footer"/>
    <w:basedOn w:val="a"/>
    <w:link w:val="a7"/>
    <w:uiPriority w:val="99"/>
    <w:unhideWhenUsed/>
    <w:rsid w:val="005A7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B35"/>
  </w:style>
  <w:style w:type="paragraph" w:styleId="a6">
    <w:name w:val="footer"/>
    <w:basedOn w:val="a"/>
    <w:link w:val="a7"/>
    <w:uiPriority w:val="99"/>
    <w:unhideWhenUsed/>
    <w:rsid w:val="005A7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良平 下橋</dc:creator>
  <cp:lastModifiedBy>09testuser</cp:lastModifiedBy>
  <cp:revision>2</cp:revision>
  <cp:lastPrinted>2020-07-10T10:20:00Z</cp:lastPrinted>
  <dcterms:created xsi:type="dcterms:W3CDTF">2020-09-09T07:04:00Z</dcterms:created>
  <dcterms:modified xsi:type="dcterms:W3CDTF">2020-09-09T07:04:00Z</dcterms:modified>
</cp:coreProperties>
</file>